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1855" w14:textId="77777777" w:rsidR="0083501A" w:rsidRDefault="00000000">
      <w:pPr>
        <w:pStyle w:val="Title"/>
      </w:pPr>
      <w:r>
        <w:t>Board Meeting Minutes</w:t>
      </w:r>
    </w:p>
    <w:p w14:paraId="5B4C5B14" w14:textId="77777777" w:rsidR="0083501A" w:rsidRDefault="00000000">
      <w:pPr>
        <w:pStyle w:val="Heading1"/>
      </w:pPr>
      <w:r>
        <w:t>I. Call to Order</w:t>
      </w:r>
    </w:p>
    <w:p w14:paraId="1B4F052E" w14:textId="77777777" w:rsidR="0083501A" w:rsidRDefault="00000000" w:rsidP="00DB0D83">
      <w:pPr>
        <w:pStyle w:val="ListBullet"/>
        <w:numPr>
          <w:ilvl w:val="0"/>
          <w:numId w:val="0"/>
        </w:numPr>
        <w:ind w:left="360"/>
      </w:pPr>
      <w:r>
        <w:t>Meeting called to order by Becky at 6:01 PM.</w:t>
      </w:r>
    </w:p>
    <w:p w14:paraId="4186734D" w14:textId="77777777" w:rsidR="0083501A" w:rsidRDefault="00000000">
      <w:pPr>
        <w:pStyle w:val="Heading1"/>
      </w:pPr>
      <w:r>
        <w:t>II. President’s Review of Agenda</w:t>
      </w:r>
    </w:p>
    <w:p w14:paraId="5E0236A6" w14:textId="77777777" w:rsidR="0083501A" w:rsidRDefault="00000000">
      <w:pPr>
        <w:pStyle w:val="ListBullet"/>
      </w:pPr>
      <w:r>
        <w:t>Becky proposed adding accountant business to the agenda.</w:t>
      </w:r>
    </w:p>
    <w:p w14:paraId="15F76ACE" w14:textId="77777777" w:rsidR="0083501A" w:rsidRDefault="00000000">
      <w:pPr>
        <w:pStyle w:val="Heading1"/>
      </w:pPr>
      <w:r>
        <w:t>III. Roll Call</w:t>
      </w:r>
    </w:p>
    <w:p w14:paraId="4FC914E9" w14:textId="77777777" w:rsidR="0083501A" w:rsidRDefault="00000000">
      <w:pPr>
        <w:pStyle w:val="ListBullet"/>
      </w:pPr>
      <w:r>
        <w:t>All board members present.</w:t>
      </w:r>
    </w:p>
    <w:p w14:paraId="703411B2" w14:textId="77777777" w:rsidR="0083501A" w:rsidRDefault="00000000">
      <w:pPr>
        <w:pStyle w:val="ListBullet"/>
      </w:pPr>
      <w:r>
        <w:t>Attending: Kim Burke, Becky Ela, Sven Edstrom, Michelle Pagone, Scott Shishim, Dan Ihnot, Elsie Edstrom</w:t>
      </w:r>
    </w:p>
    <w:p w14:paraId="1897DED0" w14:textId="77777777" w:rsidR="0083501A" w:rsidRDefault="00000000">
      <w:pPr>
        <w:pStyle w:val="ListBullet"/>
      </w:pPr>
      <w:r>
        <w:t>Absent: None</w:t>
      </w:r>
    </w:p>
    <w:p w14:paraId="154BA2DD" w14:textId="77777777" w:rsidR="0083501A" w:rsidRDefault="00000000">
      <w:pPr>
        <w:pStyle w:val="Heading1"/>
      </w:pPr>
      <w:r>
        <w:t>IV. Approval of Previous Minutes</w:t>
      </w:r>
    </w:p>
    <w:p w14:paraId="11B3AED6" w14:textId="77777777" w:rsidR="0083501A" w:rsidRDefault="00000000">
      <w:pPr>
        <w:pStyle w:val="ListBullet"/>
      </w:pPr>
      <w:r>
        <w:t>Sven motioned to approve minutes with corrections; Becky seconded; all approved.</w:t>
      </w:r>
    </w:p>
    <w:p w14:paraId="35470436" w14:textId="77777777" w:rsidR="0083501A" w:rsidRDefault="00000000">
      <w:pPr>
        <w:pStyle w:val="ListBullet"/>
      </w:pPr>
      <w:r>
        <w:t>Corrections:</w:t>
      </w:r>
    </w:p>
    <w:p w14:paraId="00795580" w14:textId="3D63E79D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Use bullet points and keep minutes simple.</w:t>
      </w:r>
    </w:p>
    <w:p w14:paraId="49D1C6B9" w14:textId="29397DB9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Elsie was not present to read the budget.</w:t>
      </w:r>
    </w:p>
    <w:p w14:paraId="0FC17C08" w14:textId="10E7AB96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Elsie was not present for discussion regarding meeting with the accountant.</w:t>
      </w:r>
    </w:p>
    <w:p w14:paraId="0CBFEF2A" w14:textId="77777777" w:rsidR="0083501A" w:rsidRDefault="00000000">
      <w:pPr>
        <w:pStyle w:val="Heading1"/>
      </w:pPr>
      <w:r>
        <w:t>V. Pay Bills</w:t>
      </w:r>
    </w:p>
    <w:p w14:paraId="3A46D0D6" w14:textId="77777777" w:rsidR="0083501A" w:rsidRDefault="00000000">
      <w:pPr>
        <w:pStyle w:val="ListBullet"/>
      </w:pPr>
      <w:r>
        <w:t>Sven motioned to pay bills; Becky seconded; all approved.</w:t>
      </w:r>
    </w:p>
    <w:p w14:paraId="49C66C85" w14:textId="77777777" w:rsidR="0083501A" w:rsidRDefault="00000000">
      <w:pPr>
        <w:pStyle w:val="Heading1"/>
      </w:pPr>
      <w:r>
        <w:t>VI. Public Appearance</w:t>
      </w:r>
    </w:p>
    <w:p w14:paraId="5C3E0ECB" w14:textId="77777777" w:rsidR="0083501A" w:rsidRDefault="00000000">
      <w:pPr>
        <w:pStyle w:val="ListBullet"/>
      </w:pPr>
      <w:r>
        <w:t>5 minutes per person.</w:t>
      </w:r>
    </w:p>
    <w:p w14:paraId="53CA71D7" w14:textId="77777777" w:rsidR="0083501A" w:rsidRDefault="00000000">
      <w:pPr>
        <w:pStyle w:val="Heading1"/>
      </w:pPr>
      <w:r>
        <w:t>VII. Staff Reports</w:t>
      </w:r>
    </w:p>
    <w:p w14:paraId="187E14C2" w14:textId="77777777" w:rsidR="0083501A" w:rsidRDefault="00000000">
      <w:pPr>
        <w:pStyle w:val="Heading2"/>
      </w:pPr>
      <w:r>
        <w:t>District Administrator – Dan Ihnot</w:t>
      </w:r>
    </w:p>
    <w:p w14:paraId="37EF0D2D" w14:textId="77777777" w:rsidR="0083501A" w:rsidRDefault="00000000">
      <w:pPr>
        <w:pStyle w:val="ListBullet"/>
      </w:pPr>
      <w:r>
        <w:t>“Good Things”: Consistent morning walkers.</w:t>
      </w:r>
    </w:p>
    <w:p w14:paraId="68D941C0" w14:textId="77777777" w:rsidR="0083501A" w:rsidRDefault="00000000">
      <w:pPr>
        <w:pStyle w:val="ListBullet"/>
      </w:pPr>
      <w:r>
        <w:t>Workers Compensation annual audit (payroll summary).</w:t>
      </w:r>
    </w:p>
    <w:p w14:paraId="71BC4ABF" w14:textId="77777777" w:rsidR="0083501A" w:rsidRDefault="00000000">
      <w:pPr>
        <w:pStyle w:val="ListBullet"/>
      </w:pPr>
      <w:r>
        <w:t>IT updates:</w:t>
      </w:r>
    </w:p>
    <w:p w14:paraId="5F8C8615" w14:textId="1E5A8241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Backup and security completed.</w:t>
      </w:r>
    </w:p>
    <w:p w14:paraId="2D00C7D8" w14:textId="12FC94F5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QuickBooks issues after updates; now resolved.</w:t>
      </w:r>
    </w:p>
    <w:p w14:paraId="11FF78BF" w14:textId="77777777" w:rsidR="0083501A" w:rsidRDefault="00000000">
      <w:pPr>
        <w:pStyle w:val="ListBullet"/>
      </w:pPr>
      <w:r>
        <w:lastRenderedPageBreak/>
        <w:t>Seasonal staff communication ongoing.</w:t>
      </w:r>
    </w:p>
    <w:p w14:paraId="10C7F19C" w14:textId="77777777" w:rsidR="0083501A" w:rsidRDefault="00000000">
      <w:pPr>
        <w:pStyle w:val="ListBullet"/>
      </w:pPr>
      <w:r>
        <w:t>Emergency/accident reporting updates.</w:t>
      </w:r>
    </w:p>
    <w:p w14:paraId="618CA651" w14:textId="77777777" w:rsidR="0083501A" w:rsidRDefault="00000000">
      <w:pPr>
        <w:pStyle w:val="Heading2"/>
      </w:pPr>
      <w:r>
        <w:t>Program Coordinator – Max Heepke</w:t>
      </w:r>
    </w:p>
    <w:p w14:paraId="6BD5578D" w14:textId="77777777" w:rsidR="0083501A" w:rsidRDefault="00000000">
      <w:pPr>
        <w:pStyle w:val="ListBullet"/>
      </w:pPr>
      <w:r>
        <w:t>Open registration for baseball and soccer (closes Feb 1; may be flexible).</w:t>
      </w:r>
    </w:p>
    <w:p w14:paraId="728CAC2A" w14:textId="77777777" w:rsidR="0083501A" w:rsidRDefault="00000000">
      <w:pPr>
        <w:pStyle w:val="ListBullet"/>
      </w:pPr>
      <w:r>
        <w:t>Emergency Action Plan updates.</w:t>
      </w:r>
    </w:p>
    <w:p w14:paraId="19B5AF7C" w14:textId="77777777" w:rsidR="0083501A" w:rsidRDefault="00000000">
      <w:pPr>
        <w:pStyle w:val="ListBullet"/>
      </w:pPr>
      <w:r>
        <w:t>Pool schedule planning.</w:t>
      </w:r>
    </w:p>
    <w:p w14:paraId="6A19F4FF" w14:textId="77777777" w:rsidR="0083501A" w:rsidRDefault="00000000">
      <w:pPr>
        <w:pStyle w:val="Heading2"/>
      </w:pPr>
      <w:r>
        <w:t>Aquatics</w:t>
      </w:r>
    </w:p>
    <w:p w14:paraId="00D8C963" w14:textId="77777777" w:rsidR="0083501A" w:rsidRDefault="00000000">
      <w:pPr>
        <w:pStyle w:val="ListBullet"/>
      </w:pPr>
      <w:r>
        <w:t>Head Lifeguard/Pool Manager position filled by Ashley Duke.</w:t>
      </w:r>
    </w:p>
    <w:p w14:paraId="17B279EA" w14:textId="77777777" w:rsidR="0083501A" w:rsidRDefault="00000000">
      <w:pPr>
        <w:pStyle w:val="ListBullet"/>
      </w:pPr>
      <w:r>
        <w:t>- Role adjusted to emphasize Pool Manager duties.</w:t>
      </w:r>
    </w:p>
    <w:p w14:paraId="34FBBA29" w14:textId="77777777" w:rsidR="0083501A" w:rsidRDefault="00000000">
      <w:pPr>
        <w:pStyle w:val="Heading2"/>
      </w:pPr>
      <w:r>
        <w:t>Facilities Manager – Chris Straub</w:t>
      </w:r>
    </w:p>
    <w:p w14:paraId="3821860F" w14:textId="77777777" w:rsidR="0083501A" w:rsidRDefault="00000000">
      <w:pPr>
        <w:pStyle w:val="ListBullet"/>
      </w:pPr>
      <w:r>
        <w:t>Rearranging storage.</w:t>
      </w:r>
    </w:p>
    <w:p w14:paraId="7920B065" w14:textId="77777777" w:rsidR="0083501A" w:rsidRDefault="00000000">
      <w:pPr>
        <w:pStyle w:val="ListBullet"/>
      </w:pPr>
      <w:r>
        <w:t>Adding additional first aid kits.</w:t>
      </w:r>
    </w:p>
    <w:p w14:paraId="761C0B06" w14:textId="77777777" w:rsidR="0083501A" w:rsidRDefault="00000000">
      <w:pPr>
        <w:pStyle w:val="Heading2"/>
      </w:pPr>
      <w:r>
        <w:t>Committee Reports</w:t>
      </w:r>
    </w:p>
    <w:p w14:paraId="2CDFDA98" w14:textId="77777777" w:rsidR="0083501A" w:rsidRDefault="00000000">
      <w:pPr>
        <w:pStyle w:val="ListBullet"/>
      </w:pPr>
      <w:r>
        <w:t>No activity this month.</w:t>
      </w:r>
    </w:p>
    <w:p w14:paraId="22D1C4F9" w14:textId="77777777" w:rsidR="0083501A" w:rsidRDefault="00000000">
      <w:pPr>
        <w:pStyle w:val="ListBullet"/>
      </w:pPr>
      <w:r>
        <w:t>Meeting with accountant scheduled for Feb 13.</w:t>
      </w:r>
    </w:p>
    <w:p w14:paraId="647E506F" w14:textId="77777777" w:rsidR="0083501A" w:rsidRDefault="00000000">
      <w:pPr>
        <w:pStyle w:val="Heading1"/>
      </w:pPr>
      <w:r>
        <w:t>VIII. Old Business</w:t>
      </w:r>
    </w:p>
    <w:p w14:paraId="5CE09334" w14:textId="77777777" w:rsidR="0083501A" w:rsidRDefault="00000000">
      <w:pPr>
        <w:pStyle w:val="Heading2"/>
      </w:pPr>
      <w:r>
        <w:t>Paonia Intergovernmental Agreement</w:t>
      </w:r>
    </w:p>
    <w:p w14:paraId="2E7C2CC6" w14:textId="77777777" w:rsidR="0083501A" w:rsidRDefault="00000000">
      <w:pPr>
        <w:pStyle w:val="ListBullet"/>
      </w:pPr>
      <w:r>
        <w:t>Skate competition approval required only by the city.</w:t>
      </w:r>
    </w:p>
    <w:p w14:paraId="6CCE7D92" w14:textId="77777777" w:rsidR="0083501A" w:rsidRDefault="00000000">
      <w:pPr>
        <w:pStyle w:val="ListBullet"/>
      </w:pPr>
      <w:r>
        <w:t>2023 agreement was not signed or approved by the Board; reviewed.</w:t>
      </w:r>
    </w:p>
    <w:p w14:paraId="48B43B7B" w14:textId="77777777" w:rsidR="0083501A" w:rsidRDefault="00000000">
      <w:pPr>
        <w:pStyle w:val="ListBullet"/>
      </w:pPr>
      <w:r>
        <w:t>City responsible for fence and concrete maintenance (kept in agreement).</w:t>
      </w:r>
    </w:p>
    <w:p w14:paraId="589AEED9" w14:textId="77777777" w:rsidR="00DB0D83" w:rsidRDefault="00000000" w:rsidP="00DB0D83">
      <w:pPr>
        <w:pStyle w:val="ListBullet"/>
      </w:pPr>
      <w:r>
        <w:t>Apple Valley Tennis Courts:</w:t>
      </w:r>
    </w:p>
    <w:p w14:paraId="444AE0D6" w14:textId="75304A2F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Storage box not mentioned; Dan recommends district responsibility (budget covers cost).</w:t>
      </w:r>
    </w:p>
    <w:p w14:paraId="07A03AA7" w14:textId="77777777" w:rsidR="0083501A" w:rsidRDefault="00000000">
      <w:pPr>
        <w:pStyle w:val="ListBullet"/>
      </w:pPr>
      <w:r>
        <w:t>Event section to be added; visitors must contact district.</w:t>
      </w:r>
    </w:p>
    <w:p w14:paraId="28F6C208" w14:textId="77777777" w:rsidR="0083501A" w:rsidRDefault="00000000">
      <w:pPr>
        <w:pStyle w:val="ListBullet"/>
      </w:pPr>
      <w:r>
        <w:t>Add language clarifying district is not responsible for Skate Park or Tennis Courts operations beyond what is outlined.</w:t>
      </w:r>
    </w:p>
    <w:p w14:paraId="1D7E6A93" w14:textId="77777777" w:rsidR="0083501A" w:rsidRDefault="00000000">
      <w:pPr>
        <w:pStyle w:val="Heading2"/>
      </w:pPr>
      <w:r>
        <w:t>Hotchkiss Home Plate</w:t>
      </w:r>
    </w:p>
    <w:p w14:paraId="15CB4FB0" w14:textId="77777777" w:rsidR="0083501A" w:rsidRDefault="00000000">
      <w:pPr>
        <w:pStyle w:val="ListBullet"/>
      </w:pPr>
      <w:r>
        <w:t>Discussion on field maintenance.</w:t>
      </w:r>
    </w:p>
    <w:p w14:paraId="33BCD4F3" w14:textId="478487E9" w:rsidR="0083501A" w:rsidRDefault="00000000">
      <w:pPr>
        <w:pStyle w:val="ListBullet"/>
      </w:pPr>
      <w:r>
        <w:t>Max schedules umpires with Lacy’s help.</w:t>
      </w:r>
    </w:p>
    <w:p w14:paraId="6E424917" w14:textId="77777777" w:rsidR="0083501A" w:rsidRDefault="00000000">
      <w:pPr>
        <w:pStyle w:val="ListBullet"/>
      </w:pPr>
      <w:r>
        <w:t>Chris can take over pre‑game field prep.</w:t>
      </w:r>
    </w:p>
    <w:p w14:paraId="7FFAD6E3" w14:textId="77777777" w:rsidR="0083501A" w:rsidRDefault="00000000">
      <w:pPr>
        <w:pStyle w:val="ListBullet"/>
      </w:pPr>
      <w:r>
        <w:t>Home Plate responsibilities:</w:t>
      </w:r>
    </w:p>
    <w:p w14:paraId="5512B315" w14:textId="3F65F453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Replace top 4 inches of infield dirt.</w:t>
      </w:r>
    </w:p>
    <w:p w14:paraId="496D06C4" w14:textId="4BD94169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Rebuild pitching mounds.</w:t>
      </w:r>
    </w:p>
    <w:p w14:paraId="76A97ABF" w14:textId="2654A76D" w:rsidR="0083501A" w:rsidRDefault="00000000" w:rsidP="00DB0D83">
      <w:pPr>
        <w:pStyle w:val="ListBullet"/>
        <w:tabs>
          <w:tab w:val="clear" w:pos="360"/>
          <w:tab w:val="num" w:pos="720"/>
        </w:tabs>
        <w:ind w:left="720"/>
      </w:pPr>
      <w:r>
        <w:t>Adjust one field for fast‑pitch softball.</w:t>
      </w:r>
    </w:p>
    <w:p w14:paraId="5ED6E0A7" w14:textId="77777777" w:rsidR="0083501A" w:rsidRDefault="00000000">
      <w:pPr>
        <w:pStyle w:val="Heading2"/>
      </w:pPr>
      <w:r>
        <w:lastRenderedPageBreak/>
        <w:t>Lee Overton Gift</w:t>
      </w:r>
    </w:p>
    <w:p w14:paraId="74755CD4" w14:textId="77777777" w:rsidR="0083501A" w:rsidRDefault="00000000">
      <w:pPr>
        <w:pStyle w:val="ListBullet"/>
      </w:pPr>
      <w:r>
        <w:t>Lee donated $15,000 to the district.</w:t>
      </w:r>
    </w:p>
    <w:p w14:paraId="55771C03" w14:textId="77777777" w:rsidR="0083501A" w:rsidRDefault="00000000">
      <w:pPr>
        <w:pStyle w:val="ListBullet"/>
      </w:pPr>
      <w:r>
        <w:t>Discussion on use of funds:</w:t>
      </w:r>
    </w:p>
    <w:p w14:paraId="557A879D" w14:textId="77777777" w:rsidR="0083501A" w:rsidRDefault="00000000">
      <w:pPr>
        <w:pStyle w:val="ListBullet"/>
      </w:pPr>
      <w:r>
        <w:t>- Permanent swim shade structure (aligned with Lee’s love of swimming).</w:t>
      </w:r>
    </w:p>
    <w:p w14:paraId="58B17AC9" w14:textId="77777777" w:rsidR="0083501A" w:rsidRDefault="00000000">
      <w:pPr>
        <w:pStyle w:val="ListBullet"/>
      </w:pPr>
      <w:r>
        <w:t>- Beautification projects with public acknowledgment.</w:t>
      </w:r>
    </w:p>
    <w:p w14:paraId="2BC04850" w14:textId="77777777" w:rsidR="0083501A" w:rsidRDefault="00000000">
      <w:pPr>
        <w:pStyle w:val="Heading2"/>
      </w:pPr>
      <w:r>
        <w:t>Minor’s Trail</w:t>
      </w:r>
    </w:p>
    <w:p w14:paraId="0AA2EFFF" w14:textId="77777777" w:rsidR="0083501A" w:rsidRDefault="00000000">
      <w:pPr>
        <w:pStyle w:val="ListBullet"/>
      </w:pPr>
      <w:r>
        <w:t>New quote to be requested; further discussion next meeting.</w:t>
      </w:r>
    </w:p>
    <w:p w14:paraId="27DDAF54" w14:textId="77777777" w:rsidR="0083501A" w:rsidRDefault="00000000">
      <w:pPr>
        <w:pStyle w:val="Heading2"/>
      </w:pPr>
      <w:r>
        <w:t>Board Retreat</w:t>
      </w:r>
    </w:p>
    <w:p w14:paraId="7E9BEB00" w14:textId="77777777" w:rsidR="0083501A" w:rsidRDefault="00000000">
      <w:pPr>
        <w:pStyle w:val="ListBullet"/>
      </w:pPr>
      <w:r>
        <w:t>Location: Ute Indian Museum.</w:t>
      </w:r>
    </w:p>
    <w:p w14:paraId="3E9355C3" w14:textId="77777777" w:rsidR="0083501A" w:rsidRDefault="00000000">
      <w:pPr>
        <w:pStyle w:val="ListBullet"/>
      </w:pPr>
      <w:r>
        <w:t>Facilitator: Ask Chip first; if unavailable, ask Sally.</w:t>
      </w:r>
    </w:p>
    <w:p w14:paraId="354DEFEF" w14:textId="77777777" w:rsidR="0083501A" w:rsidRDefault="00000000">
      <w:pPr>
        <w:pStyle w:val="ListBullet"/>
      </w:pPr>
      <w:r>
        <w:t>Date: March 1</w:t>
      </w:r>
    </w:p>
    <w:p w14:paraId="09FA725A" w14:textId="77777777" w:rsidR="0083501A" w:rsidRDefault="00000000">
      <w:pPr>
        <w:pStyle w:val="ListBullet"/>
      </w:pPr>
      <w:r>
        <w:t>Time: 9 AM – 2 PM</w:t>
      </w:r>
    </w:p>
    <w:p w14:paraId="6801A7F5" w14:textId="77777777" w:rsidR="0083501A" w:rsidRDefault="00000000">
      <w:pPr>
        <w:pStyle w:val="ListBullet"/>
      </w:pPr>
      <w:r>
        <w:t>Scott and Elsie to present master plan budget (possibly next board meeting; separate from retreat).</w:t>
      </w:r>
    </w:p>
    <w:p w14:paraId="229543DD" w14:textId="77777777" w:rsidR="0083501A" w:rsidRDefault="00000000">
      <w:pPr>
        <w:pStyle w:val="Heading1"/>
      </w:pPr>
      <w:r>
        <w:t>IX. New Business</w:t>
      </w:r>
    </w:p>
    <w:p w14:paraId="5359314D" w14:textId="77777777" w:rsidR="0083501A" w:rsidRDefault="00000000">
      <w:pPr>
        <w:pStyle w:val="Heading2"/>
      </w:pPr>
      <w:r>
        <w:t>2026 Opening Resolution</w:t>
      </w:r>
    </w:p>
    <w:p w14:paraId="1FC543C5" w14:textId="77777777" w:rsidR="0083501A" w:rsidRDefault="00000000">
      <w:pPr>
        <w:pStyle w:val="ListBullet"/>
      </w:pPr>
      <w:r>
        <w:t>Posting location: kiosk outside district office.</w:t>
      </w:r>
    </w:p>
    <w:p w14:paraId="6DC5AC83" w14:textId="77777777" w:rsidR="0083501A" w:rsidRDefault="00000000">
      <w:pPr>
        <w:pStyle w:val="ListBullet"/>
      </w:pPr>
      <w:r>
        <w:t>Scott motioned to approve posting location; Michelle seconded; all approved.</w:t>
      </w:r>
    </w:p>
    <w:p w14:paraId="53781686" w14:textId="77777777" w:rsidR="0083501A" w:rsidRDefault="00000000">
      <w:pPr>
        <w:pStyle w:val="Heading2"/>
      </w:pPr>
      <w:r>
        <w:t>Ongoing Meeting Date</w:t>
      </w:r>
    </w:p>
    <w:p w14:paraId="4104F31D" w14:textId="77777777" w:rsidR="0083501A" w:rsidRDefault="00000000">
      <w:pPr>
        <w:pStyle w:val="ListBullet"/>
      </w:pPr>
      <w:r>
        <w:t>Becky requested returning to 3rd Monday of each month starting March.</w:t>
      </w:r>
    </w:p>
    <w:p w14:paraId="75EF709B" w14:textId="77777777" w:rsidR="0083501A" w:rsidRDefault="00000000">
      <w:pPr>
        <w:pStyle w:val="ListBullet"/>
      </w:pPr>
      <w:r>
        <w:t>Becky motioned; Kim seconded; all approved.</w:t>
      </w:r>
    </w:p>
    <w:p w14:paraId="7DBFD8AD" w14:textId="77777777" w:rsidR="0083501A" w:rsidRDefault="00000000">
      <w:pPr>
        <w:pStyle w:val="Heading2"/>
      </w:pPr>
      <w:r>
        <w:t>Sportsman Parks &amp; Rec Software</w:t>
      </w:r>
    </w:p>
    <w:p w14:paraId="43E8541E" w14:textId="77777777" w:rsidR="0083501A" w:rsidRDefault="00000000">
      <w:pPr>
        <w:pStyle w:val="ListBullet"/>
      </w:pPr>
      <w:r>
        <w:t>Elsie researched options.</w:t>
      </w:r>
    </w:p>
    <w:p w14:paraId="42EFD2B2" w14:textId="77777777" w:rsidR="0083501A" w:rsidRDefault="00000000">
      <w:pPr>
        <w:pStyle w:val="ListBullet"/>
      </w:pPr>
      <w:r>
        <w:t>Sports Engine currently expensive.</w:t>
      </w:r>
    </w:p>
    <w:p w14:paraId="0572E1AA" w14:textId="77777777" w:rsidR="0083501A" w:rsidRDefault="00000000">
      <w:pPr>
        <w:pStyle w:val="ListBullet"/>
      </w:pPr>
      <w:r>
        <w:t>Sportsman cheaper per line item.</w:t>
      </w:r>
    </w:p>
    <w:p w14:paraId="2347F8EC" w14:textId="77777777" w:rsidR="0083501A" w:rsidRDefault="00000000">
      <w:pPr>
        <w:pStyle w:val="ListBullet"/>
      </w:pPr>
      <w:r>
        <w:t>All purchases would go through Sportsman for streamlined reporting.</w:t>
      </w:r>
    </w:p>
    <w:p w14:paraId="1B253820" w14:textId="77777777" w:rsidR="0083501A" w:rsidRDefault="00000000">
      <w:pPr>
        <w:pStyle w:val="ListBullet"/>
      </w:pPr>
      <w:r>
        <w:t>Michelle motioned to switch to Sportsman; Scott seconded; all approved.</w:t>
      </w:r>
    </w:p>
    <w:p w14:paraId="7DE6D48D" w14:textId="77777777" w:rsidR="0083501A" w:rsidRDefault="00000000">
      <w:pPr>
        <w:pStyle w:val="Heading2"/>
      </w:pPr>
      <w:r>
        <w:t>The Nature Connection Sign Invoice</w:t>
      </w:r>
    </w:p>
    <w:p w14:paraId="1B751684" w14:textId="77777777" w:rsidR="0083501A" w:rsidRDefault="00000000">
      <w:pPr>
        <w:pStyle w:val="ListBullet"/>
      </w:pPr>
      <w:r>
        <w:t>Invoice received for $4,300 (quoted $3,000).</w:t>
      </w:r>
    </w:p>
    <w:p w14:paraId="75ED9201" w14:textId="77777777" w:rsidR="0083501A" w:rsidRDefault="00000000">
      <w:pPr>
        <w:pStyle w:val="ListBullet"/>
      </w:pPr>
      <w:r>
        <w:t>Board agreed to pay $3,675 to split the difference.</w:t>
      </w:r>
    </w:p>
    <w:p w14:paraId="36071837" w14:textId="77777777" w:rsidR="0083501A" w:rsidRDefault="00000000">
      <w:pPr>
        <w:pStyle w:val="ListBullet"/>
      </w:pPr>
      <w:r>
        <w:t>Installation timeline requested.</w:t>
      </w:r>
    </w:p>
    <w:p w14:paraId="4938C687" w14:textId="77777777" w:rsidR="0083501A" w:rsidRDefault="00000000">
      <w:pPr>
        <w:pStyle w:val="Heading1"/>
      </w:pPr>
      <w:r>
        <w:t>X. Treasurer’s Report</w:t>
      </w:r>
    </w:p>
    <w:p w14:paraId="22250D00" w14:textId="77777777" w:rsidR="0083501A" w:rsidRDefault="00000000">
      <w:pPr>
        <w:pStyle w:val="ListBullet"/>
      </w:pPr>
      <w:r>
        <w:t>Report read by Scott.</w:t>
      </w:r>
    </w:p>
    <w:p w14:paraId="02707852" w14:textId="77777777" w:rsidR="0083501A" w:rsidRDefault="00000000">
      <w:pPr>
        <w:pStyle w:val="ListBullet"/>
      </w:pPr>
      <w:r>
        <w:lastRenderedPageBreak/>
        <w:t>Old account has been closed.</w:t>
      </w:r>
    </w:p>
    <w:p w14:paraId="2FC4818F" w14:textId="77777777" w:rsidR="0083501A" w:rsidRDefault="00000000">
      <w:pPr>
        <w:pStyle w:val="Heading1"/>
      </w:pPr>
      <w:r>
        <w:t>XI. Next Meeting</w:t>
      </w:r>
    </w:p>
    <w:p w14:paraId="20AB2564" w14:textId="77777777" w:rsidR="0083501A" w:rsidRDefault="00000000">
      <w:pPr>
        <w:pStyle w:val="ListBullet"/>
      </w:pPr>
      <w:r>
        <w:t>Scheduled for February 23.</w:t>
      </w:r>
    </w:p>
    <w:p w14:paraId="60C64105" w14:textId="77777777" w:rsidR="0083501A" w:rsidRDefault="00000000">
      <w:pPr>
        <w:pStyle w:val="Heading1"/>
      </w:pPr>
      <w:r>
        <w:t>XII. Adjournment</w:t>
      </w:r>
    </w:p>
    <w:p w14:paraId="30B958E6" w14:textId="77777777" w:rsidR="0083501A" w:rsidRDefault="00000000">
      <w:pPr>
        <w:pStyle w:val="ListBullet"/>
      </w:pPr>
      <w:r>
        <w:t>Meeting adjourned by Becky.</w:t>
      </w:r>
    </w:p>
    <w:p w14:paraId="370ECE4D" w14:textId="77777777" w:rsidR="009D1B97" w:rsidRDefault="009D1B97" w:rsidP="009D1B97">
      <w:pPr>
        <w:pStyle w:val="ListBullet"/>
        <w:numPr>
          <w:ilvl w:val="0"/>
          <w:numId w:val="0"/>
        </w:numPr>
      </w:pPr>
    </w:p>
    <w:p w14:paraId="69BDD145" w14:textId="77777777" w:rsidR="009D1B97" w:rsidRDefault="009D1B97" w:rsidP="009D1B97">
      <w:pPr>
        <w:pStyle w:val="ListBullet"/>
        <w:numPr>
          <w:ilvl w:val="0"/>
          <w:numId w:val="0"/>
        </w:numPr>
      </w:pPr>
    </w:p>
    <w:p w14:paraId="007EAC01" w14:textId="77777777" w:rsidR="009D1B97" w:rsidRDefault="009D1B97" w:rsidP="009D1B97">
      <w:pPr>
        <w:pStyle w:val="ListBullet"/>
        <w:numPr>
          <w:ilvl w:val="0"/>
          <w:numId w:val="0"/>
        </w:numPr>
      </w:pPr>
    </w:p>
    <w:p w14:paraId="11908107" w14:textId="13F079B9" w:rsidR="009D1B97" w:rsidRDefault="009D1B97" w:rsidP="009D1B97">
      <w:pPr>
        <w:pStyle w:val="ListBullet"/>
        <w:numPr>
          <w:ilvl w:val="0"/>
          <w:numId w:val="0"/>
        </w:numPr>
      </w:pPr>
      <w:proofErr w:type="gramStart"/>
      <w:r>
        <w:t>Approved: _</w:t>
      </w:r>
      <w:proofErr w:type="gramEnd"/>
      <w:r>
        <w:t>____________________________________</w:t>
      </w:r>
      <w:proofErr w:type="gramStart"/>
      <w:r>
        <w:t>_  Date</w:t>
      </w:r>
      <w:proofErr w:type="gramEnd"/>
      <w:r>
        <w:t>:________________</w:t>
      </w:r>
    </w:p>
    <w:p w14:paraId="737AABCB" w14:textId="77777777" w:rsidR="009D1B97" w:rsidRDefault="009D1B97" w:rsidP="009D1B97">
      <w:pPr>
        <w:pStyle w:val="ListBullet"/>
        <w:numPr>
          <w:ilvl w:val="0"/>
          <w:numId w:val="0"/>
        </w:numPr>
      </w:pPr>
    </w:p>
    <w:p w14:paraId="5779E2CC" w14:textId="77777777" w:rsidR="009D1B97" w:rsidRDefault="009D1B97" w:rsidP="009D1B97">
      <w:pPr>
        <w:pStyle w:val="ListBullet"/>
        <w:numPr>
          <w:ilvl w:val="0"/>
          <w:numId w:val="0"/>
        </w:numPr>
        <w:ind w:left="360"/>
      </w:pPr>
    </w:p>
    <w:sectPr w:rsidR="009D1B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3099300">
    <w:abstractNumId w:val="8"/>
  </w:num>
  <w:num w:numId="2" w16cid:durableId="331874843">
    <w:abstractNumId w:val="6"/>
  </w:num>
  <w:num w:numId="3" w16cid:durableId="1418794243">
    <w:abstractNumId w:val="5"/>
  </w:num>
  <w:num w:numId="4" w16cid:durableId="1719353993">
    <w:abstractNumId w:val="4"/>
  </w:num>
  <w:num w:numId="5" w16cid:durableId="1848405575">
    <w:abstractNumId w:val="7"/>
  </w:num>
  <w:num w:numId="6" w16cid:durableId="467551227">
    <w:abstractNumId w:val="3"/>
  </w:num>
  <w:num w:numId="7" w16cid:durableId="1337148361">
    <w:abstractNumId w:val="2"/>
  </w:num>
  <w:num w:numId="8" w16cid:durableId="1333559007">
    <w:abstractNumId w:val="1"/>
  </w:num>
  <w:num w:numId="9" w16cid:durableId="22691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763"/>
    <w:rsid w:val="0006063C"/>
    <w:rsid w:val="0015074B"/>
    <w:rsid w:val="001F6B92"/>
    <w:rsid w:val="0029639D"/>
    <w:rsid w:val="00326F90"/>
    <w:rsid w:val="0083501A"/>
    <w:rsid w:val="009D1B97"/>
    <w:rsid w:val="00AA1D8D"/>
    <w:rsid w:val="00AE7CBC"/>
    <w:rsid w:val="00B47730"/>
    <w:rsid w:val="00CB0664"/>
    <w:rsid w:val="00DB0D83"/>
    <w:rsid w:val="00DB5D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7FD7D"/>
  <w14:defaultImageDpi w14:val="300"/>
  <w15:docId w15:val="{2C7DA10A-9800-43A5-8CAC-AC70B130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576</Words>
  <Characters>3230</Characters>
  <Application>Microsoft Office Word</Application>
  <DocSecurity>0</DocSecurity>
  <Lines>161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North Fork Pool, Park and Recreation District</cp:lastModifiedBy>
  <cp:revision>3</cp:revision>
  <cp:lastPrinted>2026-02-24T00:03:00Z</cp:lastPrinted>
  <dcterms:created xsi:type="dcterms:W3CDTF">2026-02-23T17:54:00Z</dcterms:created>
  <dcterms:modified xsi:type="dcterms:W3CDTF">2026-02-24T02:58:00Z</dcterms:modified>
  <cp:category/>
</cp:coreProperties>
</file>